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50E7" w14:textId="77777777" w:rsidR="00965103" w:rsidRPr="00965103" w:rsidRDefault="00965103" w:rsidP="00965103">
      <w:pPr>
        <w:jc w:val="center"/>
        <w:rPr>
          <w:b/>
          <w:color w:val="FF0000"/>
          <w:sz w:val="36"/>
          <w:szCs w:val="36"/>
          <w:u w:val="single"/>
        </w:rPr>
      </w:pPr>
      <w:r w:rsidRPr="00965103">
        <w:rPr>
          <w:b/>
          <w:color w:val="FF0000"/>
          <w:sz w:val="36"/>
          <w:szCs w:val="36"/>
          <w:u w:val="single"/>
        </w:rPr>
        <w:t>MCT OIL</w:t>
      </w:r>
    </w:p>
    <w:p w14:paraId="5CF5AC52" w14:textId="174D90BB" w:rsidR="00CA17D2" w:rsidRDefault="00210796" w:rsidP="00CA17D2">
      <w:r w:rsidRPr="00CA17D2">
        <w:t>Medium chain triglycerides (MCTs) are naturally occurring fats i</w:t>
      </w:r>
      <w:r>
        <w:t xml:space="preserve">n coconut and palm kernel oils. </w:t>
      </w:r>
      <w:r w:rsidR="00CE65D9">
        <w:t xml:space="preserve">They </w:t>
      </w:r>
      <w:r w:rsidR="00CE65D9" w:rsidRPr="00CA17D2">
        <w:t>are easily absorbed and metabolized</w:t>
      </w:r>
      <w:r w:rsidR="00CE65D9">
        <w:t xml:space="preserve"> for use in various functions in the body.</w:t>
      </w:r>
      <w:r w:rsidR="00CE65D9" w:rsidRPr="00CA17D2">
        <w:t xml:space="preserve"> </w:t>
      </w:r>
      <w:r w:rsidR="00A2583C">
        <w:t xml:space="preserve">The key benefit of MCTs </w:t>
      </w:r>
      <w:r w:rsidR="00CE65D9">
        <w:t xml:space="preserve">is that they </w:t>
      </w:r>
      <w:r w:rsidR="00CE65D9" w:rsidRPr="00CA17D2">
        <w:t xml:space="preserve">aid in </w:t>
      </w:r>
      <w:r w:rsidR="00CE65D9">
        <w:t>signalling</w:t>
      </w:r>
      <w:r w:rsidR="00CE65D9" w:rsidRPr="00CA17D2">
        <w:t xml:space="preserve"> your body to </w:t>
      </w:r>
      <w:r w:rsidR="00CE65D9">
        <w:t>start the process of using</w:t>
      </w:r>
      <w:r w:rsidR="00CE65D9" w:rsidRPr="00CA17D2">
        <w:t xml:space="preserve"> fat as energy rather than for storage.</w:t>
      </w:r>
      <w:r w:rsidR="00CE65D9">
        <w:t xml:space="preserve"> MCT Oil </w:t>
      </w:r>
      <w:r w:rsidR="00CE65D9" w:rsidRPr="00CA17D2">
        <w:t>is the perfect addition to a Ketogenic lifestyle and a great way to add healthy fats into your diet.</w:t>
      </w:r>
      <w:r w:rsidR="00CE65D9">
        <w:t xml:space="preserve"> </w:t>
      </w:r>
      <w:r w:rsidR="00115A33">
        <w:t xml:space="preserve">All-new </w:t>
      </w:r>
      <w:r w:rsidR="00CA17D2" w:rsidRPr="00CA17D2">
        <w:t>ALLMAX MCT O</w:t>
      </w:r>
      <w:r w:rsidR="00CE77C1">
        <w:t>il</w:t>
      </w:r>
      <w:r w:rsidR="00CA17D2" w:rsidRPr="00CA17D2">
        <w:t xml:space="preserve"> </w:t>
      </w:r>
      <w:r w:rsidR="00115A33">
        <w:t>is derived</w:t>
      </w:r>
      <w:r w:rsidR="00CC1A1D">
        <w:t xml:space="preserve"> from 100% Coconut Oil with a 60:40 blend of C8 (</w:t>
      </w:r>
      <w:proofErr w:type="spellStart"/>
      <w:r w:rsidR="00CC1A1D">
        <w:t>Caprylic</w:t>
      </w:r>
      <w:proofErr w:type="spellEnd"/>
      <w:r w:rsidR="00CC1A1D">
        <w:t xml:space="preserve"> Acid) and C10 (</w:t>
      </w:r>
      <w:proofErr w:type="spellStart"/>
      <w:r w:rsidR="00CC1A1D">
        <w:t>Capric</w:t>
      </w:r>
      <w:proofErr w:type="spellEnd"/>
      <w:r w:rsidR="00CC1A1D">
        <w:t xml:space="preserve"> Acid).</w:t>
      </w:r>
      <w:r w:rsidR="00CE77C1">
        <w:t xml:space="preserve"> </w:t>
      </w:r>
    </w:p>
    <w:p w14:paraId="57E0B01C" w14:textId="77777777" w:rsidR="00CA17D2" w:rsidRPr="00CA17D2" w:rsidRDefault="00CA17D2" w:rsidP="00CA17D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17D2">
        <w:rPr>
          <w:sz w:val="24"/>
          <w:szCs w:val="24"/>
        </w:rPr>
        <w:t>Helps sustain energy</w:t>
      </w:r>
    </w:p>
    <w:p w14:paraId="61D118B5" w14:textId="77777777" w:rsidR="00CA17D2" w:rsidRPr="00CE77C1" w:rsidRDefault="00CA17D2" w:rsidP="00CE77C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CA17D2">
        <w:rPr>
          <w:sz w:val="24"/>
          <w:szCs w:val="24"/>
        </w:rPr>
        <w:t>Supports body fat reduction</w:t>
      </w:r>
    </w:p>
    <w:p w14:paraId="2DADBF3B" w14:textId="77777777" w:rsidR="00115A33" w:rsidRDefault="002D37F0" w:rsidP="00CA17D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Boosts metabolism</w:t>
      </w:r>
    </w:p>
    <w:p w14:paraId="7D8E0E5A" w14:textId="40C36744" w:rsidR="00F11A59" w:rsidRDefault="00F11A59" w:rsidP="00F11A59">
      <w:pPr>
        <w:rPr>
          <w:sz w:val="24"/>
          <w:szCs w:val="24"/>
        </w:rPr>
      </w:pPr>
      <w:r>
        <w:rPr>
          <w:sz w:val="24"/>
          <w:szCs w:val="24"/>
        </w:rPr>
        <w:t xml:space="preserve">The popular Ketogenic diet is about keeping the body in a state of ketosis. This is where the body </w:t>
      </w:r>
      <w:r w:rsidRPr="00CA17D2">
        <w:rPr>
          <w:sz w:val="24"/>
          <w:szCs w:val="24"/>
        </w:rPr>
        <w:t xml:space="preserve">flips the switch </w:t>
      </w:r>
      <w:r>
        <w:rPr>
          <w:sz w:val="24"/>
          <w:szCs w:val="24"/>
        </w:rPr>
        <w:t>and</w:t>
      </w:r>
      <w:r w:rsidRPr="00CA17D2">
        <w:rPr>
          <w:sz w:val="24"/>
          <w:szCs w:val="24"/>
        </w:rPr>
        <w:t xml:space="preserve"> start</w:t>
      </w:r>
      <w:r>
        <w:rPr>
          <w:sz w:val="24"/>
          <w:szCs w:val="24"/>
        </w:rPr>
        <w:t>s</w:t>
      </w:r>
      <w:r w:rsidRPr="00CA17D2">
        <w:rPr>
          <w:sz w:val="24"/>
          <w:szCs w:val="24"/>
        </w:rPr>
        <w:t xml:space="preserve"> using fatty acids as the main source of energy instead of carbs.</w:t>
      </w:r>
      <w:r>
        <w:rPr>
          <w:sz w:val="24"/>
          <w:szCs w:val="24"/>
        </w:rPr>
        <w:t xml:space="preserve"> In simple terms, </w:t>
      </w:r>
      <w:r w:rsidR="00A2583C">
        <w:rPr>
          <w:sz w:val="24"/>
          <w:szCs w:val="24"/>
        </w:rPr>
        <w:t xml:space="preserve">the Keto diet is all about </w:t>
      </w:r>
      <w:r>
        <w:rPr>
          <w:sz w:val="24"/>
          <w:szCs w:val="24"/>
        </w:rPr>
        <w:t xml:space="preserve">high fat and very low carbs. However, </w:t>
      </w:r>
      <w:r w:rsidR="00A2583C">
        <w:rPr>
          <w:sz w:val="24"/>
          <w:szCs w:val="24"/>
        </w:rPr>
        <w:t>it</w:t>
      </w:r>
      <w:r>
        <w:rPr>
          <w:sz w:val="24"/>
          <w:szCs w:val="24"/>
        </w:rPr>
        <w:t xml:space="preserve"> is very important to be consuming the right kind of fatty acids if you want to kick yourself into ketosis and shed fat quickly.</w:t>
      </w:r>
    </w:p>
    <w:p w14:paraId="45D9788C" w14:textId="540000D4" w:rsidR="00990D5D" w:rsidRDefault="00990D5D" w:rsidP="00CA17D2">
      <w:r>
        <w:rPr>
          <w:sz w:val="24"/>
          <w:szCs w:val="24"/>
        </w:rPr>
        <w:t>Although short and long chain fatty acids are ok, they are digested by the stomach</w:t>
      </w:r>
      <w:r w:rsidR="003A51DC">
        <w:rPr>
          <w:sz w:val="24"/>
          <w:szCs w:val="24"/>
        </w:rPr>
        <w:t xml:space="preserve"> so the body can’t utilize the</w:t>
      </w:r>
      <w:r w:rsidR="002B591C">
        <w:rPr>
          <w:sz w:val="24"/>
          <w:szCs w:val="24"/>
        </w:rPr>
        <w:t xml:space="preserve">m </w:t>
      </w:r>
      <w:r w:rsidR="00A2583C">
        <w:rPr>
          <w:sz w:val="24"/>
          <w:szCs w:val="24"/>
        </w:rPr>
        <w:t>effectively</w:t>
      </w:r>
      <w:r>
        <w:rPr>
          <w:sz w:val="24"/>
          <w:szCs w:val="24"/>
        </w:rPr>
        <w:t xml:space="preserve">. Medium chain </w:t>
      </w:r>
      <w:r w:rsidRPr="00CA17D2">
        <w:t>triglycerides</w:t>
      </w:r>
      <w:r>
        <w:t xml:space="preserve"> </w:t>
      </w:r>
      <w:r w:rsidR="00CE77C1">
        <w:t xml:space="preserve">such as </w:t>
      </w:r>
      <w:r w:rsidR="00CE77C1">
        <w:rPr>
          <w:sz w:val="24"/>
          <w:szCs w:val="24"/>
        </w:rPr>
        <w:t xml:space="preserve">C8 and C10, </w:t>
      </w:r>
      <w:r>
        <w:t>stri</w:t>
      </w:r>
      <w:r w:rsidR="00CE77C1">
        <w:t>ke the perfect balance and are</w:t>
      </w:r>
      <w:r>
        <w:t xml:space="preserve"> not processed through the digestive system. They instead go straight to the liver and are broken down into ketones and released into the bloodstream.</w:t>
      </w:r>
      <w:r w:rsidR="00F26B2F">
        <w:t xml:space="preserve"> </w:t>
      </w:r>
      <w:r>
        <w:t xml:space="preserve">Ketones </w:t>
      </w:r>
      <w:r w:rsidR="00F26B2F">
        <w:t>are</w:t>
      </w:r>
      <w:r>
        <w:t xml:space="preserve"> produced by the body when it’s burning fat for fuel. The more ketones, the more fuel, the more fat that is burned! </w:t>
      </w:r>
    </w:p>
    <w:p w14:paraId="42F270D2" w14:textId="63CDE500" w:rsidR="00965103" w:rsidRDefault="00F26B2F" w:rsidP="00CA17D2">
      <w:pPr>
        <w:rPr>
          <w:sz w:val="24"/>
          <w:szCs w:val="24"/>
        </w:rPr>
      </w:pPr>
      <w:r>
        <w:rPr>
          <w:sz w:val="24"/>
          <w:szCs w:val="24"/>
        </w:rPr>
        <w:t xml:space="preserve">C8 and C10 are shown to be the easiest and fastest MCTs for the body to </w:t>
      </w:r>
      <w:r w:rsidR="00965103">
        <w:rPr>
          <w:sz w:val="24"/>
          <w:szCs w:val="24"/>
        </w:rPr>
        <w:t>absorb and process into energy</w:t>
      </w:r>
      <w:r w:rsidR="001B467D">
        <w:rPr>
          <w:sz w:val="24"/>
          <w:szCs w:val="24"/>
        </w:rPr>
        <w:t xml:space="preserve">. </w:t>
      </w:r>
      <w:bookmarkStart w:id="0" w:name="_GoBack"/>
      <w:bookmarkEnd w:id="0"/>
      <w:r w:rsidR="00DB14B8">
        <w:t xml:space="preserve">C8 </w:t>
      </w:r>
      <w:r w:rsidR="00DB14B8">
        <w:rPr>
          <w:sz w:val="24"/>
          <w:szCs w:val="24"/>
        </w:rPr>
        <w:t xml:space="preserve">is widely known as the best and fastest absorbing </w:t>
      </w:r>
      <w:r w:rsidR="00DB14B8">
        <w:t>m</w:t>
      </w:r>
      <w:r w:rsidR="00DB14B8" w:rsidRPr="00CA17D2">
        <w:t>edium chain triglyceride</w:t>
      </w:r>
      <w:r w:rsidR="00DB14B8">
        <w:rPr>
          <w:sz w:val="24"/>
          <w:szCs w:val="24"/>
        </w:rPr>
        <w:t xml:space="preserve"> for an instant clean energy boost. </w:t>
      </w:r>
    </w:p>
    <w:p w14:paraId="69DEF996" w14:textId="77777777" w:rsidR="00990D5D" w:rsidRDefault="00F26B2F" w:rsidP="00CA17D2">
      <w:pPr>
        <w:rPr>
          <w:sz w:val="24"/>
          <w:szCs w:val="24"/>
        </w:rPr>
      </w:pPr>
      <w:r>
        <w:rPr>
          <w:sz w:val="24"/>
          <w:szCs w:val="24"/>
        </w:rPr>
        <w:t>For those who do not subscribe to the Keto diet and inste</w:t>
      </w:r>
      <w:r w:rsidR="00CE77C1">
        <w:rPr>
          <w:sz w:val="24"/>
          <w:szCs w:val="24"/>
        </w:rPr>
        <w:t>ad prefer carb cycling,</w:t>
      </w:r>
      <w:r w:rsidR="00965103">
        <w:rPr>
          <w:sz w:val="24"/>
          <w:szCs w:val="24"/>
        </w:rPr>
        <w:t xml:space="preserve"> MCT oil is</w:t>
      </w:r>
      <w:r>
        <w:rPr>
          <w:sz w:val="24"/>
          <w:szCs w:val="24"/>
        </w:rPr>
        <w:t xml:space="preserve"> still a great way to cheat the system. The body processes carbs into glucose </w:t>
      </w:r>
      <w:r w:rsidR="00965103">
        <w:rPr>
          <w:sz w:val="24"/>
          <w:szCs w:val="24"/>
        </w:rPr>
        <w:t xml:space="preserve">for energy which </w:t>
      </w:r>
      <w:r>
        <w:rPr>
          <w:sz w:val="24"/>
          <w:szCs w:val="24"/>
        </w:rPr>
        <w:t xml:space="preserve">spike your blood sugars. </w:t>
      </w:r>
      <w:r w:rsidR="00965103">
        <w:rPr>
          <w:sz w:val="24"/>
          <w:szCs w:val="24"/>
        </w:rPr>
        <w:t>By supplementing with MCT oil on your refeed day</w:t>
      </w:r>
      <w:r w:rsidR="002B591C">
        <w:rPr>
          <w:sz w:val="24"/>
          <w:szCs w:val="24"/>
        </w:rPr>
        <w:t>,</w:t>
      </w:r>
      <w:r w:rsidR="00965103">
        <w:rPr>
          <w:sz w:val="24"/>
          <w:szCs w:val="24"/>
        </w:rPr>
        <w:t xml:space="preserve"> </w:t>
      </w:r>
      <w:r w:rsidR="00CE77C1">
        <w:rPr>
          <w:sz w:val="24"/>
          <w:szCs w:val="24"/>
        </w:rPr>
        <w:t>you can trick</w:t>
      </w:r>
      <w:r w:rsidR="00965103">
        <w:rPr>
          <w:sz w:val="24"/>
          <w:szCs w:val="24"/>
        </w:rPr>
        <w:t xml:space="preserve"> the body into continuing to use </w:t>
      </w:r>
      <w:r w:rsidR="002B591C">
        <w:rPr>
          <w:sz w:val="24"/>
          <w:szCs w:val="24"/>
        </w:rPr>
        <w:t>k</w:t>
      </w:r>
      <w:r w:rsidR="00965103">
        <w:rPr>
          <w:sz w:val="24"/>
          <w:szCs w:val="24"/>
        </w:rPr>
        <w:t>etones instead of glucose</w:t>
      </w:r>
      <w:r w:rsidR="002B591C">
        <w:rPr>
          <w:sz w:val="24"/>
          <w:szCs w:val="24"/>
        </w:rPr>
        <w:t xml:space="preserve"> (carbs)</w:t>
      </w:r>
      <w:r w:rsidR="00965103">
        <w:rPr>
          <w:sz w:val="24"/>
          <w:szCs w:val="24"/>
        </w:rPr>
        <w:t xml:space="preserve"> for energy. What does this mean for you? Simple</w:t>
      </w:r>
      <w:r w:rsidR="002B591C">
        <w:rPr>
          <w:sz w:val="24"/>
          <w:szCs w:val="24"/>
        </w:rPr>
        <w:t>.</w:t>
      </w:r>
      <w:r w:rsidR="00965103">
        <w:rPr>
          <w:sz w:val="24"/>
          <w:szCs w:val="24"/>
        </w:rPr>
        <w:t xml:space="preserve"> </w:t>
      </w:r>
      <w:r w:rsidR="002B591C">
        <w:rPr>
          <w:sz w:val="24"/>
          <w:szCs w:val="24"/>
        </w:rPr>
        <w:t>N</w:t>
      </w:r>
      <w:r w:rsidR="00965103">
        <w:rPr>
          <w:sz w:val="24"/>
          <w:szCs w:val="24"/>
        </w:rPr>
        <w:t>o blood sugar spike and no starting the perilous cycle of carb</w:t>
      </w:r>
      <w:r w:rsidR="002B591C">
        <w:rPr>
          <w:sz w:val="24"/>
          <w:szCs w:val="24"/>
        </w:rPr>
        <w:t>-</w:t>
      </w:r>
      <w:r w:rsidR="00965103">
        <w:rPr>
          <w:sz w:val="24"/>
          <w:szCs w:val="24"/>
        </w:rPr>
        <w:t xml:space="preserve">centric food cravings that can mess up your diet. </w:t>
      </w:r>
    </w:p>
    <w:p w14:paraId="2A19CC68" w14:textId="75D944C9" w:rsidR="00CA17D2" w:rsidRPr="00CA17D2" w:rsidRDefault="00A926B6" w:rsidP="00CA17D2">
      <w:pPr>
        <w:rPr>
          <w:sz w:val="24"/>
          <w:szCs w:val="24"/>
        </w:rPr>
      </w:pPr>
      <w:r>
        <w:rPr>
          <w:sz w:val="24"/>
          <w:szCs w:val="24"/>
        </w:rPr>
        <w:t>For har</w:t>
      </w:r>
      <w:r w:rsidR="00A2583C">
        <w:rPr>
          <w:sz w:val="24"/>
          <w:szCs w:val="24"/>
        </w:rPr>
        <w:t>d training athletes and those</w:t>
      </w:r>
      <w:r>
        <w:rPr>
          <w:sz w:val="24"/>
          <w:szCs w:val="24"/>
        </w:rPr>
        <w:t xml:space="preserve"> who need extra energy wi</w:t>
      </w:r>
      <w:r w:rsidR="00CA17D2">
        <w:rPr>
          <w:sz w:val="24"/>
          <w:szCs w:val="24"/>
        </w:rPr>
        <w:t>th</w:t>
      </w:r>
      <w:r>
        <w:rPr>
          <w:sz w:val="24"/>
          <w:szCs w:val="24"/>
        </w:rPr>
        <w:t>out the carbs</w:t>
      </w:r>
      <w:r w:rsidR="002B591C">
        <w:rPr>
          <w:sz w:val="24"/>
          <w:szCs w:val="24"/>
        </w:rPr>
        <w:t>,</w:t>
      </w:r>
      <w:r>
        <w:rPr>
          <w:sz w:val="24"/>
          <w:szCs w:val="24"/>
        </w:rPr>
        <w:t xml:space="preserve"> ALLMAX MCT Oil is the perfect addition to your supplement arsenal. With absolutely n</w:t>
      </w:r>
      <w:r w:rsidR="00CA17D2">
        <w:rPr>
          <w:sz w:val="24"/>
          <w:szCs w:val="24"/>
        </w:rPr>
        <w:t>o additives or extra ingredients</w:t>
      </w:r>
      <w:r w:rsidR="002B591C">
        <w:rPr>
          <w:sz w:val="24"/>
          <w:szCs w:val="24"/>
        </w:rPr>
        <w:t>,</w:t>
      </w:r>
      <w:r w:rsidR="00A2583C">
        <w:rPr>
          <w:sz w:val="24"/>
          <w:szCs w:val="24"/>
        </w:rPr>
        <w:t xml:space="preserve"> you get 14.6 g</w:t>
      </w:r>
      <w:r w:rsidR="002B591C">
        <w:rPr>
          <w:sz w:val="24"/>
          <w:szCs w:val="24"/>
        </w:rPr>
        <w:t xml:space="preserve"> </w:t>
      </w:r>
      <w:r w:rsidR="00CA17D2">
        <w:rPr>
          <w:sz w:val="24"/>
          <w:szCs w:val="24"/>
        </w:rPr>
        <w:t xml:space="preserve">of MCTs </w:t>
      </w:r>
      <w:r w:rsidR="002D37F0">
        <w:rPr>
          <w:sz w:val="24"/>
          <w:szCs w:val="24"/>
        </w:rPr>
        <w:t xml:space="preserve">per serving </w:t>
      </w:r>
      <w:r w:rsidR="00CA17D2">
        <w:rPr>
          <w:sz w:val="24"/>
          <w:szCs w:val="24"/>
        </w:rPr>
        <w:t xml:space="preserve">with zero carbs or sugar! </w:t>
      </w:r>
    </w:p>
    <w:p w14:paraId="3AC36E40" w14:textId="77777777" w:rsidR="00CE77C1" w:rsidRDefault="00CE77C1" w:rsidP="00CA17D2">
      <w:pPr>
        <w:rPr>
          <w:sz w:val="24"/>
          <w:szCs w:val="24"/>
        </w:rPr>
      </w:pPr>
    </w:p>
    <w:p w14:paraId="76695720" w14:textId="77777777" w:rsidR="00A926B6" w:rsidRDefault="00A926B6" w:rsidP="00CA17D2">
      <w:pPr>
        <w:rPr>
          <w:sz w:val="24"/>
          <w:szCs w:val="24"/>
        </w:rPr>
      </w:pPr>
    </w:p>
    <w:p w14:paraId="3C455E4C" w14:textId="77777777" w:rsidR="00CC1A1D" w:rsidRDefault="00CC1A1D" w:rsidP="00CA17D2">
      <w:pPr>
        <w:rPr>
          <w:sz w:val="24"/>
          <w:szCs w:val="24"/>
        </w:rPr>
      </w:pPr>
    </w:p>
    <w:p w14:paraId="4C3F5BBB" w14:textId="77777777" w:rsidR="00CC1A1D" w:rsidRPr="00CC1A1D" w:rsidRDefault="00CC1A1D" w:rsidP="00CA17D2">
      <w:pPr>
        <w:rPr>
          <w:b/>
          <w:sz w:val="24"/>
          <w:szCs w:val="24"/>
          <w:u w:val="single"/>
        </w:rPr>
      </w:pPr>
      <w:r w:rsidRPr="00CC1A1D">
        <w:rPr>
          <w:b/>
          <w:sz w:val="24"/>
          <w:szCs w:val="24"/>
          <w:u w:val="single"/>
        </w:rPr>
        <w:lastRenderedPageBreak/>
        <w:t>FAQ</w:t>
      </w:r>
    </w:p>
    <w:p w14:paraId="35AEF1C5" w14:textId="77777777" w:rsidR="00CC1A1D" w:rsidRPr="00CE77C1" w:rsidRDefault="00CC1A1D" w:rsidP="00CA17D2">
      <w:pPr>
        <w:rPr>
          <w:b/>
          <w:sz w:val="24"/>
          <w:szCs w:val="24"/>
        </w:rPr>
      </w:pPr>
      <w:r w:rsidRPr="00CE77C1">
        <w:rPr>
          <w:b/>
          <w:sz w:val="24"/>
          <w:szCs w:val="24"/>
        </w:rPr>
        <w:t>How do I take MCT Oil?</w:t>
      </w:r>
    </w:p>
    <w:p w14:paraId="137DEE6E" w14:textId="77777777" w:rsidR="00CC1A1D" w:rsidRPr="00CC1A1D" w:rsidRDefault="00CC1A1D" w:rsidP="00CA17D2">
      <w:pPr>
        <w:rPr>
          <w:i/>
          <w:sz w:val="24"/>
          <w:szCs w:val="24"/>
        </w:rPr>
      </w:pPr>
      <w:r w:rsidRPr="00CC1A1D">
        <w:rPr>
          <w:i/>
          <w:sz w:val="24"/>
          <w:szCs w:val="24"/>
        </w:rPr>
        <w:t>Shake well before use. Take 1 Tablespoon (15 mL) of MCT Oil Daily. Mix into coffee, smoothies or even add to salads.</w:t>
      </w:r>
    </w:p>
    <w:p w14:paraId="6130BFF6" w14:textId="77777777" w:rsidR="00CC1A1D" w:rsidRPr="00CE77C1" w:rsidRDefault="00511F52" w:rsidP="00CA17D2">
      <w:pPr>
        <w:rPr>
          <w:b/>
          <w:sz w:val="24"/>
          <w:szCs w:val="24"/>
        </w:rPr>
      </w:pPr>
      <w:r w:rsidRPr="00CE77C1">
        <w:rPr>
          <w:b/>
          <w:sz w:val="24"/>
          <w:szCs w:val="24"/>
        </w:rPr>
        <w:t>What is MCT Oil?</w:t>
      </w:r>
    </w:p>
    <w:p w14:paraId="26411D94" w14:textId="77777777" w:rsidR="00511F52" w:rsidRPr="00CE77C1" w:rsidRDefault="00511F52" w:rsidP="00CA17D2">
      <w:pPr>
        <w:rPr>
          <w:i/>
          <w:sz w:val="24"/>
          <w:szCs w:val="24"/>
        </w:rPr>
      </w:pPr>
      <w:r w:rsidRPr="00CE77C1">
        <w:rPr>
          <w:i/>
          <w:sz w:val="24"/>
          <w:szCs w:val="24"/>
        </w:rPr>
        <w:t xml:space="preserve">MCT oil are Medium chain triglycerides that are naturally occurring fats in coconut and palm kernel oils. </w:t>
      </w:r>
      <w:proofErr w:type="spellStart"/>
      <w:r w:rsidRPr="00CE77C1">
        <w:rPr>
          <w:i/>
          <w:sz w:val="24"/>
          <w:szCs w:val="24"/>
        </w:rPr>
        <w:t>Allmax</w:t>
      </w:r>
      <w:proofErr w:type="spellEnd"/>
      <w:r w:rsidRPr="00CE77C1">
        <w:rPr>
          <w:i/>
          <w:sz w:val="24"/>
          <w:szCs w:val="24"/>
        </w:rPr>
        <w:t xml:space="preserve"> MCT oil is derived specifically from Coconut Oil. </w:t>
      </w:r>
    </w:p>
    <w:p w14:paraId="2B188F1C" w14:textId="77777777" w:rsidR="00511F52" w:rsidRPr="00CE77C1" w:rsidRDefault="00511F52" w:rsidP="00CA17D2">
      <w:pPr>
        <w:rPr>
          <w:b/>
          <w:sz w:val="24"/>
          <w:szCs w:val="24"/>
        </w:rPr>
      </w:pPr>
      <w:r w:rsidRPr="00CE77C1">
        <w:rPr>
          <w:b/>
          <w:sz w:val="24"/>
          <w:szCs w:val="24"/>
        </w:rPr>
        <w:t>Can I stack MCT Oil with other ALLMAX products?</w:t>
      </w:r>
    </w:p>
    <w:p w14:paraId="6836DE91" w14:textId="77777777" w:rsidR="00CC1A1D" w:rsidRPr="00A926B6" w:rsidRDefault="00511F52" w:rsidP="00CA17D2">
      <w:pPr>
        <w:rPr>
          <w:i/>
          <w:sz w:val="24"/>
          <w:szCs w:val="24"/>
        </w:rPr>
      </w:pPr>
      <w:proofErr w:type="spellStart"/>
      <w:r w:rsidRPr="00CE77C1">
        <w:rPr>
          <w:i/>
          <w:sz w:val="24"/>
          <w:szCs w:val="24"/>
        </w:rPr>
        <w:t>Allma</w:t>
      </w:r>
      <w:r w:rsidR="00CE77C1">
        <w:rPr>
          <w:i/>
          <w:sz w:val="24"/>
          <w:szCs w:val="24"/>
        </w:rPr>
        <w:t>x</w:t>
      </w:r>
      <w:proofErr w:type="spellEnd"/>
      <w:r w:rsidR="00CE77C1">
        <w:rPr>
          <w:i/>
          <w:sz w:val="24"/>
          <w:szCs w:val="24"/>
        </w:rPr>
        <w:t xml:space="preserve"> carries several products both keto and low carb friendly that </w:t>
      </w:r>
      <w:r w:rsidRPr="00CE77C1">
        <w:rPr>
          <w:i/>
          <w:sz w:val="24"/>
          <w:szCs w:val="24"/>
        </w:rPr>
        <w:t xml:space="preserve">stack well with MCT oil </w:t>
      </w:r>
      <w:r w:rsidR="00CE77C1" w:rsidRPr="00CE77C1">
        <w:rPr>
          <w:i/>
          <w:sz w:val="24"/>
          <w:szCs w:val="24"/>
        </w:rPr>
        <w:t>throughout</w:t>
      </w:r>
      <w:r w:rsidR="00CE77C1">
        <w:rPr>
          <w:i/>
          <w:sz w:val="24"/>
          <w:szCs w:val="24"/>
        </w:rPr>
        <w:t xml:space="preserve"> the day such as </w:t>
      </w:r>
      <w:proofErr w:type="spellStart"/>
      <w:r w:rsidRPr="00CE77C1">
        <w:rPr>
          <w:i/>
          <w:sz w:val="24"/>
          <w:szCs w:val="24"/>
        </w:rPr>
        <w:t>Ketocuts</w:t>
      </w:r>
      <w:proofErr w:type="spellEnd"/>
      <w:r w:rsidRPr="00CE77C1">
        <w:rPr>
          <w:i/>
          <w:sz w:val="24"/>
          <w:szCs w:val="24"/>
        </w:rPr>
        <w:t xml:space="preserve">, L-Carnitine, Omega 3 and </w:t>
      </w:r>
      <w:proofErr w:type="spellStart"/>
      <w:r w:rsidRPr="00CE77C1">
        <w:rPr>
          <w:i/>
          <w:sz w:val="24"/>
          <w:szCs w:val="24"/>
        </w:rPr>
        <w:t>Isoflex</w:t>
      </w:r>
      <w:proofErr w:type="spellEnd"/>
      <w:r w:rsidRPr="00CE77C1">
        <w:rPr>
          <w:i/>
          <w:sz w:val="24"/>
          <w:szCs w:val="24"/>
        </w:rPr>
        <w:t xml:space="preserve">. </w:t>
      </w:r>
    </w:p>
    <w:p w14:paraId="1C053FC3" w14:textId="77777777" w:rsidR="00CC1A1D" w:rsidRPr="00CA17D2" w:rsidRDefault="00CC1A1D" w:rsidP="00CA17D2">
      <w:pPr>
        <w:rPr>
          <w:sz w:val="24"/>
          <w:szCs w:val="24"/>
        </w:rPr>
      </w:pPr>
    </w:p>
    <w:p w14:paraId="106BE293" w14:textId="77777777" w:rsidR="00CA17D2" w:rsidRPr="00CC1A1D" w:rsidRDefault="00CC1A1D" w:rsidP="00CA17D2">
      <w:pPr>
        <w:rPr>
          <w:b/>
        </w:rPr>
      </w:pPr>
      <w:r>
        <w:rPr>
          <w:noProof/>
          <w:lang w:eastAsia="en-CA"/>
        </w:rPr>
        <w:drawing>
          <wp:inline distT="0" distB="0" distL="0" distR="0" wp14:anchorId="15DFE6DD" wp14:editId="49A86E5F">
            <wp:extent cx="762000" cy="3571875"/>
            <wp:effectExtent l="4762" t="0" r="4763" b="4762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20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17D2" w:rsidRPr="00CC1A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FEC749" w16cid:durableId="2051F71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F2A12"/>
    <w:multiLevelType w:val="hybridMultilevel"/>
    <w:tmpl w:val="34561E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D2"/>
    <w:rsid w:val="00115A33"/>
    <w:rsid w:val="00151B80"/>
    <w:rsid w:val="001B467D"/>
    <w:rsid w:val="00210796"/>
    <w:rsid w:val="002B591C"/>
    <w:rsid w:val="002D37F0"/>
    <w:rsid w:val="003A51DC"/>
    <w:rsid w:val="00511F52"/>
    <w:rsid w:val="00965103"/>
    <w:rsid w:val="00990D5D"/>
    <w:rsid w:val="00A2583C"/>
    <w:rsid w:val="00A926B6"/>
    <w:rsid w:val="00CA17D2"/>
    <w:rsid w:val="00CC1A1D"/>
    <w:rsid w:val="00CE65D9"/>
    <w:rsid w:val="00CE77C1"/>
    <w:rsid w:val="00DB14B8"/>
    <w:rsid w:val="00F11A59"/>
    <w:rsid w:val="00F26B2F"/>
    <w:rsid w:val="00F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990A3"/>
  <w15:chartTrackingRefBased/>
  <w15:docId w15:val="{42472BDB-DF19-48C0-9FC9-CB636908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7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7F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B5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9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9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9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Brittany Long</cp:lastModifiedBy>
  <cp:revision>4</cp:revision>
  <cp:lastPrinted>2019-04-05T18:33:00Z</cp:lastPrinted>
  <dcterms:created xsi:type="dcterms:W3CDTF">2019-04-05T19:48:00Z</dcterms:created>
  <dcterms:modified xsi:type="dcterms:W3CDTF">2019-04-08T13:27:00Z</dcterms:modified>
</cp:coreProperties>
</file>